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37094" w14:textId="77777777" w:rsidR="00C67906" w:rsidRPr="00E4677A" w:rsidRDefault="00F2014F" w:rsidP="00F66FAD">
      <w:pPr>
        <w:spacing w:line="360" w:lineRule="auto"/>
        <w:rPr>
          <w:i/>
        </w:rPr>
      </w:pPr>
      <w:r w:rsidRPr="00E4677A">
        <w:rPr>
          <w:i/>
        </w:rPr>
        <w:t>Media Information</w:t>
      </w:r>
    </w:p>
    <w:p w14:paraId="2B92B390" w14:textId="1E9F428F" w:rsidR="00C67906" w:rsidRPr="00864847" w:rsidRDefault="0046447D" w:rsidP="00F66FAD">
      <w:pPr>
        <w:spacing w:line="360" w:lineRule="auto"/>
        <w:rPr>
          <w:b/>
          <w:sz w:val="24"/>
          <w:szCs w:val="23"/>
        </w:rPr>
      </w:pPr>
      <w:r>
        <w:rPr>
          <w:b/>
          <w:sz w:val="24"/>
          <w:szCs w:val="23"/>
        </w:rPr>
        <w:t xml:space="preserve">The </w:t>
      </w:r>
      <w:proofErr w:type="spellStart"/>
      <w:r>
        <w:rPr>
          <w:b/>
          <w:sz w:val="24"/>
          <w:szCs w:val="23"/>
        </w:rPr>
        <w:t>e.com</w:t>
      </w:r>
      <w:proofErr w:type="spellEnd"/>
      <w:r>
        <w:rPr>
          <w:b/>
          <w:sz w:val="24"/>
          <w:szCs w:val="23"/>
        </w:rPr>
        <w:t xml:space="preserve"> GmbH</w:t>
      </w:r>
      <w:r w:rsidR="00F2014F" w:rsidRPr="00864847">
        <w:rPr>
          <w:b/>
          <w:sz w:val="24"/>
          <w:szCs w:val="23"/>
        </w:rPr>
        <w:t xml:space="preserve"> was </w:t>
      </w:r>
      <w:r w:rsidR="00130A84">
        <w:rPr>
          <w:b/>
          <w:sz w:val="24"/>
          <w:szCs w:val="23"/>
        </w:rPr>
        <w:t>included</w:t>
      </w:r>
      <w:r w:rsidR="00F2014F" w:rsidRPr="00864847">
        <w:rPr>
          <w:b/>
          <w:sz w:val="24"/>
          <w:szCs w:val="23"/>
        </w:rPr>
        <w:t xml:space="preserve"> among the top 50 European startups</w:t>
      </w:r>
      <w:r w:rsidR="00130A84">
        <w:rPr>
          <w:b/>
          <w:sz w:val="24"/>
          <w:szCs w:val="23"/>
        </w:rPr>
        <w:t>, and selected</w:t>
      </w:r>
      <w:r w:rsidR="00F2014F" w:rsidRPr="00864847">
        <w:rPr>
          <w:b/>
          <w:sz w:val="24"/>
          <w:szCs w:val="23"/>
        </w:rPr>
        <w:t xml:space="preserve"> to participate in Europe’s largest mult</w:t>
      </w:r>
      <w:r w:rsidR="00896AD8" w:rsidRPr="00864847">
        <w:rPr>
          <w:b/>
          <w:sz w:val="24"/>
          <w:szCs w:val="23"/>
        </w:rPr>
        <w:t>i-corporate accelerator program.</w:t>
      </w:r>
    </w:p>
    <w:p w14:paraId="35FF596E" w14:textId="77777777" w:rsidR="00C67906" w:rsidRPr="00CA6123" w:rsidRDefault="00C67906" w:rsidP="00F66FAD">
      <w:pPr>
        <w:spacing w:line="360" w:lineRule="auto"/>
        <w:rPr>
          <w:sz w:val="23"/>
          <w:szCs w:val="23"/>
        </w:rPr>
      </w:pPr>
    </w:p>
    <w:p w14:paraId="20169AB1" w14:textId="3EC5E725" w:rsidR="00C67906" w:rsidRPr="00CA6123" w:rsidRDefault="00F2014F" w:rsidP="00674DFD">
      <w:pPr>
        <w:spacing w:line="360" w:lineRule="auto"/>
        <w:rPr>
          <w:sz w:val="23"/>
          <w:szCs w:val="23"/>
        </w:rPr>
      </w:pPr>
      <w:r w:rsidRPr="00CA6123">
        <w:rPr>
          <w:sz w:val="23"/>
          <w:szCs w:val="23"/>
        </w:rPr>
        <w:t>weXelerate, a multi-corporate accelerator located on over 9.000sqm in the heart of Vi</w:t>
      </w:r>
      <w:r w:rsidR="00AF6B67">
        <w:rPr>
          <w:sz w:val="23"/>
          <w:szCs w:val="23"/>
        </w:rPr>
        <w:t>enna, Austria, received over 850</w:t>
      </w:r>
      <w:r w:rsidRPr="00CA6123">
        <w:rPr>
          <w:sz w:val="23"/>
          <w:szCs w:val="23"/>
        </w:rPr>
        <w:t xml:space="preserve"> applications from startups coming from 55 countries. Following a multistage evaluation process</w:t>
      </w:r>
      <w:r w:rsidR="0099184C">
        <w:rPr>
          <w:sz w:val="23"/>
          <w:szCs w:val="23"/>
        </w:rPr>
        <w:t>,</w:t>
      </w:r>
      <w:r w:rsidR="0099184C" w:rsidRPr="0099184C">
        <w:rPr>
          <w:sz w:val="23"/>
          <w:szCs w:val="23"/>
        </w:rPr>
        <w:t xml:space="preserve"> </w:t>
      </w:r>
      <w:proofErr w:type="spellStart"/>
      <w:r w:rsidR="0046447D">
        <w:rPr>
          <w:sz w:val="23"/>
          <w:szCs w:val="23"/>
        </w:rPr>
        <w:t>e.com</w:t>
      </w:r>
      <w:proofErr w:type="spellEnd"/>
      <w:r w:rsidR="0099184C" w:rsidRPr="0099184C">
        <w:rPr>
          <w:sz w:val="23"/>
          <w:szCs w:val="23"/>
        </w:rPr>
        <w:t xml:space="preserve"> </w:t>
      </w:r>
      <w:r w:rsidRPr="00CA6123">
        <w:rPr>
          <w:sz w:val="23"/>
          <w:szCs w:val="23"/>
        </w:rPr>
        <w:t>was rated among the top 50 startups and invited to participate in the next 4-month program batch, starting in March 2018.</w:t>
      </w:r>
    </w:p>
    <w:p w14:paraId="1E3947F4" w14:textId="77777777" w:rsidR="00C67906" w:rsidRPr="00CA6123" w:rsidRDefault="00C67906" w:rsidP="00674DFD">
      <w:pPr>
        <w:spacing w:line="360" w:lineRule="auto"/>
        <w:rPr>
          <w:sz w:val="23"/>
          <w:szCs w:val="23"/>
        </w:rPr>
      </w:pPr>
    </w:p>
    <w:p w14:paraId="168A1257" w14:textId="742C43D4" w:rsidR="00C67906" w:rsidRPr="00674DFD" w:rsidRDefault="0046447D" w:rsidP="00674DFD">
      <w:pPr>
        <w:spacing w:line="360" w:lineRule="auto"/>
      </w:pPr>
      <w:proofErr w:type="spellStart"/>
      <w:proofErr w:type="gramStart"/>
      <w:r>
        <w:rPr>
          <w:sz w:val="23"/>
          <w:szCs w:val="23"/>
        </w:rPr>
        <w:t>e.com</w:t>
      </w:r>
      <w:proofErr w:type="spellEnd"/>
      <w:proofErr w:type="gramEnd"/>
      <w:r w:rsidR="0099184C" w:rsidRPr="0099184C">
        <w:rPr>
          <w:sz w:val="23"/>
          <w:szCs w:val="23"/>
        </w:rPr>
        <w:t xml:space="preserve"> </w:t>
      </w:r>
      <w:r w:rsidR="00F2014F" w:rsidRPr="00CA6123">
        <w:rPr>
          <w:sz w:val="23"/>
          <w:szCs w:val="23"/>
        </w:rPr>
        <w:t xml:space="preserve">is a startup in the area of </w:t>
      </w:r>
      <w:r>
        <w:rPr>
          <w:sz w:val="23"/>
          <w:szCs w:val="23"/>
        </w:rPr>
        <w:t>Virtual Reality</w:t>
      </w:r>
      <w:r w:rsidR="0099184C" w:rsidRPr="0099184C">
        <w:rPr>
          <w:sz w:val="23"/>
          <w:szCs w:val="23"/>
        </w:rPr>
        <w:t xml:space="preserve"> </w:t>
      </w:r>
      <w:r w:rsidR="00674DFD">
        <w:rPr>
          <w:sz w:val="23"/>
          <w:szCs w:val="23"/>
        </w:rPr>
        <w:t>and develops “</w:t>
      </w:r>
      <w:r w:rsidR="00674DFD">
        <w:t xml:space="preserve">connect”, a photo-realistic virtual home, which is free of charge, data protected, interactive, social, customizable and expandable. In the long run, all media, games, communications and social media applications will be connected in this single app. The user no longer has to deal with different apps and lack of compatibility, but can experience all the contents of his digital life intuitively and device-independently in </w:t>
      </w:r>
      <w:proofErr w:type="spellStart"/>
      <w:r w:rsidR="00674DFD">
        <w:t>2D</w:t>
      </w:r>
      <w:proofErr w:type="spellEnd"/>
      <w:r w:rsidR="00674DFD">
        <w:t xml:space="preserve">, </w:t>
      </w:r>
      <w:proofErr w:type="spellStart"/>
      <w:r w:rsidR="00674DFD">
        <w:t>3D</w:t>
      </w:r>
      <w:proofErr w:type="spellEnd"/>
      <w:r w:rsidR="00674DFD">
        <w:t xml:space="preserve"> or VR. All his contacts are reachable through the </w:t>
      </w:r>
      <w:proofErr w:type="spellStart"/>
      <w:r w:rsidR="00674DFD">
        <w:t>Multimessenger</w:t>
      </w:r>
      <w:proofErr w:type="spellEnd"/>
      <w:r w:rsidR="00674DFD">
        <w:t xml:space="preserve">. </w:t>
      </w:r>
      <w:r w:rsidR="00332DE4">
        <w:rPr>
          <w:sz w:val="23"/>
          <w:szCs w:val="23"/>
        </w:rPr>
        <w:t>“</w:t>
      </w:r>
      <w:r>
        <w:rPr>
          <w:sz w:val="23"/>
          <w:szCs w:val="23"/>
        </w:rPr>
        <w:t>connect will integrate all the content of your digital life – like social networks, messengers, media, games and online shopping - in only one intuitive</w:t>
      </w:r>
      <w:r w:rsidR="00674DFD">
        <w:rPr>
          <w:sz w:val="23"/>
          <w:szCs w:val="23"/>
        </w:rPr>
        <w:t>, data protected</w:t>
      </w:r>
      <w:r>
        <w:rPr>
          <w:sz w:val="23"/>
          <w:szCs w:val="23"/>
        </w:rPr>
        <w:t xml:space="preserve"> app</w:t>
      </w:r>
      <w:r w:rsidR="00332DE4">
        <w:rPr>
          <w:sz w:val="23"/>
          <w:szCs w:val="23"/>
        </w:rPr>
        <w:t xml:space="preserve">”, says </w:t>
      </w:r>
      <w:r>
        <w:rPr>
          <w:sz w:val="23"/>
          <w:szCs w:val="23"/>
        </w:rPr>
        <w:t xml:space="preserve">Michael M. </w:t>
      </w:r>
      <w:proofErr w:type="spellStart"/>
      <w:r>
        <w:rPr>
          <w:sz w:val="23"/>
          <w:szCs w:val="23"/>
        </w:rPr>
        <w:t>Sch</w:t>
      </w:r>
      <w:r w:rsidR="00674DFD">
        <w:rPr>
          <w:sz w:val="23"/>
          <w:szCs w:val="23"/>
        </w:rPr>
        <w:t>oe</w:t>
      </w:r>
      <w:r>
        <w:rPr>
          <w:sz w:val="23"/>
          <w:szCs w:val="23"/>
        </w:rPr>
        <w:t>ggl</w:t>
      </w:r>
      <w:proofErr w:type="spellEnd"/>
      <w:r>
        <w:rPr>
          <w:sz w:val="23"/>
          <w:szCs w:val="23"/>
        </w:rPr>
        <w:t xml:space="preserve">, </w:t>
      </w:r>
      <w:r w:rsidR="00332DE4">
        <w:rPr>
          <w:sz w:val="23"/>
          <w:szCs w:val="23"/>
        </w:rPr>
        <w:t xml:space="preserve">Founder of </w:t>
      </w:r>
      <w:proofErr w:type="spellStart"/>
      <w:r>
        <w:rPr>
          <w:sz w:val="23"/>
          <w:szCs w:val="23"/>
        </w:rPr>
        <w:t>e.com</w:t>
      </w:r>
      <w:proofErr w:type="spellEnd"/>
      <w:r>
        <w:rPr>
          <w:sz w:val="23"/>
          <w:szCs w:val="23"/>
        </w:rPr>
        <w:t>.</w:t>
      </w:r>
    </w:p>
    <w:p w14:paraId="49EE5E02" w14:textId="77777777" w:rsidR="00C67906" w:rsidRPr="00CA6123" w:rsidRDefault="00C67906" w:rsidP="00674DFD">
      <w:pPr>
        <w:spacing w:line="360" w:lineRule="auto"/>
        <w:rPr>
          <w:sz w:val="23"/>
          <w:szCs w:val="23"/>
        </w:rPr>
      </w:pPr>
    </w:p>
    <w:p w14:paraId="58995ABA" w14:textId="7431B432" w:rsidR="00C67906" w:rsidRPr="00CA6123" w:rsidRDefault="00F2014F" w:rsidP="0044161D">
      <w:pPr>
        <w:spacing w:line="360" w:lineRule="auto"/>
        <w:rPr>
          <w:sz w:val="23"/>
          <w:szCs w:val="23"/>
        </w:rPr>
      </w:pPr>
      <w:proofErr w:type="spellStart"/>
      <w:proofErr w:type="gramStart"/>
      <w:r w:rsidRPr="00CA6123">
        <w:rPr>
          <w:sz w:val="23"/>
          <w:szCs w:val="23"/>
        </w:rPr>
        <w:t>weXelerate</w:t>
      </w:r>
      <w:proofErr w:type="spellEnd"/>
      <w:proofErr w:type="gramEnd"/>
      <w:r w:rsidRPr="00CA6123">
        <w:rPr>
          <w:sz w:val="23"/>
          <w:szCs w:val="23"/>
        </w:rPr>
        <w:t xml:space="preserve"> will enable</w:t>
      </w:r>
      <w:r w:rsidR="0046447D">
        <w:rPr>
          <w:sz w:val="23"/>
          <w:szCs w:val="23"/>
        </w:rPr>
        <w:t xml:space="preserve"> </w:t>
      </w:r>
      <w:proofErr w:type="spellStart"/>
      <w:r w:rsidR="0046447D">
        <w:rPr>
          <w:sz w:val="23"/>
          <w:szCs w:val="23"/>
        </w:rPr>
        <w:t>e.com</w:t>
      </w:r>
      <w:proofErr w:type="spellEnd"/>
      <w:r w:rsidRPr="00CA6123">
        <w:rPr>
          <w:sz w:val="23"/>
          <w:szCs w:val="23"/>
        </w:rPr>
        <w:t xml:space="preserve"> to closely work together with at least one of their 16 industry-leading corporate partners, to identify use cases, kick off pilots or to form alliances. „weXelerate stands for collaboration between leading corporates, experts and startups across various disciplines with the aim of establishing mutually beneficial relationships”, says Dominik Greiner, Managing Director of weXelerate. Their corporate partners include banks (</w:t>
      </w:r>
      <w:proofErr w:type="spellStart"/>
      <w:r w:rsidRPr="00CA6123">
        <w:rPr>
          <w:sz w:val="23"/>
          <w:szCs w:val="23"/>
        </w:rPr>
        <w:t>Volksbank</w:t>
      </w:r>
      <w:proofErr w:type="spellEnd"/>
      <w:r w:rsidRPr="00CA6123">
        <w:rPr>
          <w:sz w:val="23"/>
          <w:szCs w:val="23"/>
        </w:rPr>
        <w:t xml:space="preserve">, </w:t>
      </w:r>
      <w:proofErr w:type="spellStart"/>
      <w:r w:rsidRPr="00CA6123">
        <w:rPr>
          <w:sz w:val="23"/>
          <w:szCs w:val="23"/>
        </w:rPr>
        <w:t>Raiffeisenbank</w:t>
      </w:r>
      <w:proofErr w:type="spellEnd"/>
      <w:r w:rsidRPr="00CA6123">
        <w:rPr>
          <w:sz w:val="23"/>
          <w:szCs w:val="23"/>
        </w:rPr>
        <w:t xml:space="preserve">, Austrian </w:t>
      </w:r>
      <w:proofErr w:type="spellStart"/>
      <w:r w:rsidRPr="00CA6123">
        <w:rPr>
          <w:sz w:val="23"/>
          <w:szCs w:val="23"/>
        </w:rPr>
        <w:t>Controlbank</w:t>
      </w:r>
      <w:proofErr w:type="spellEnd"/>
      <w:r w:rsidRPr="00CA6123">
        <w:rPr>
          <w:sz w:val="23"/>
          <w:szCs w:val="23"/>
        </w:rPr>
        <w:t>, Payment Services Austria), insurance companies (</w:t>
      </w:r>
      <w:proofErr w:type="spellStart"/>
      <w:r w:rsidRPr="00CA6123">
        <w:rPr>
          <w:sz w:val="23"/>
          <w:szCs w:val="23"/>
        </w:rPr>
        <w:t>Uniqa</w:t>
      </w:r>
      <w:proofErr w:type="spellEnd"/>
      <w:r w:rsidRPr="00CA6123">
        <w:rPr>
          <w:sz w:val="23"/>
          <w:szCs w:val="23"/>
        </w:rPr>
        <w:t xml:space="preserve">, </w:t>
      </w:r>
      <w:proofErr w:type="spellStart"/>
      <w:r w:rsidRPr="00CA6123">
        <w:rPr>
          <w:sz w:val="23"/>
          <w:szCs w:val="23"/>
        </w:rPr>
        <w:t>Wuestenrot</w:t>
      </w:r>
      <w:proofErr w:type="spellEnd"/>
      <w:r w:rsidRPr="00CA6123">
        <w:rPr>
          <w:sz w:val="23"/>
          <w:szCs w:val="23"/>
        </w:rPr>
        <w:t xml:space="preserve">, </w:t>
      </w:r>
      <w:proofErr w:type="spellStart"/>
      <w:r w:rsidRPr="00CA6123">
        <w:rPr>
          <w:sz w:val="23"/>
          <w:szCs w:val="23"/>
        </w:rPr>
        <w:t>Acredia</w:t>
      </w:r>
      <w:proofErr w:type="spellEnd"/>
      <w:r w:rsidRPr="00CA6123">
        <w:rPr>
          <w:sz w:val="23"/>
          <w:szCs w:val="23"/>
        </w:rPr>
        <w:t>), media companies (T</w:t>
      </w:r>
      <w:r w:rsidR="00461236">
        <w:rPr>
          <w:sz w:val="23"/>
          <w:szCs w:val="23"/>
        </w:rPr>
        <w:t>-</w:t>
      </w:r>
      <w:r w:rsidRPr="00CA6123">
        <w:rPr>
          <w:sz w:val="23"/>
          <w:szCs w:val="23"/>
        </w:rPr>
        <w:t xml:space="preserve">Mobile, </w:t>
      </w:r>
      <w:proofErr w:type="spellStart"/>
      <w:r w:rsidRPr="00CA6123">
        <w:rPr>
          <w:sz w:val="23"/>
          <w:szCs w:val="23"/>
        </w:rPr>
        <w:t>Kurier</w:t>
      </w:r>
      <w:proofErr w:type="spellEnd"/>
      <w:r w:rsidRPr="00CA6123">
        <w:rPr>
          <w:sz w:val="23"/>
          <w:szCs w:val="23"/>
        </w:rPr>
        <w:t xml:space="preserve">, </w:t>
      </w:r>
      <w:proofErr w:type="spellStart"/>
      <w:r w:rsidRPr="00CA6123">
        <w:rPr>
          <w:sz w:val="23"/>
          <w:szCs w:val="23"/>
        </w:rPr>
        <w:t>ORF</w:t>
      </w:r>
      <w:proofErr w:type="spellEnd"/>
      <w:r w:rsidRPr="00CA6123">
        <w:rPr>
          <w:sz w:val="23"/>
          <w:szCs w:val="23"/>
        </w:rPr>
        <w:t>), industry and infrastructure companies (</w:t>
      </w:r>
      <w:proofErr w:type="spellStart"/>
      <w:r w:rsidRPr="00CA6123">
        <w:rPr>
          <w:sz w:val="23"/>
          <w:szCs w:val="23"/>
        </w:rPr>
        <w:t>Andritz</w:t>
      </w:r>
      <w:proofErr w:type="spellEnd"/>
      <w:r w:rsidRPr="00CA6123">
        <w:rPr>
          <w:sz w:val="23"/>
          <w:szCs w:val="23"/>
        </w:rPr>
        <w:t xml:space="preserve">, </w:t>
      </w:r>
      <w:proofErr w:type="spellStart"/>
      <w:r w:rsidRPr="00CA6123">
        <w:rPr>
          <w:sz w:val="23"/>
          <w:szCs w:val="23"/>
        </w:rPr>
        <w:t>Palfinger</w:t>
      </w:r>
      <w:proofErr w:type="spellEnd"/>
      <w:r w:rsidRPr="00CA6123">
        <w:rPr>
          <w:sz w:val="23"/>
          <w:szCs w:val="23"/>
        </w:rPr>
        <w:t xml:space="preserve">, Austrian Post, Wien </w:t>
      </w:r>
      <w:proofErr w:type="spellStart"/>
      <w:r w:rsidRPr="00CA6123">
        <w:rPr>
          <w:sz w:val="23"/>
          <w:szCs w:val="23"/>
        </w:rPr>
        <w:t>Energie</w:t>
      </w:r>
      <w:proofErr w:type="spellEnd"/>
      <w:r w:rsidRPr="00CA6123">
        <w:rPr>
          <w:sz w:val="23"/>
          <w:szCs w:val="23"/>
        </w:rPr>
        <w:t xml:space="preserve">) or the Austrian </w:t>
      </w:r>
      <w:proofErr w:type="spellStart"/>
      <w:r w:rsidRPr="00CA6123">
        <w:rPr>
          <w:sz w:val="23"/>
          <w:szCs w:val="23"/>
        </w:rPr>
        <w:t>Sportsbetting</w:t>
      </w:r>
      <w:proofErr w:type="spellEnd"/>
      <w:r w:rsidRPr="00CA6123">
        <w:rPr>
          <w:sz w:val="23"/>
          <w:szCs w:val="23"/>
        </w:rPr>
        <w:t xml:space="preserve"> Company. In addition, </w:t>
      </w:r>
      <w:proofErr w:type="spellStart"/>
      <w:r w:rsidR="0046447D">
        <w:rPr>
          <w:sz w:val="23"/>
          <w:szCs w:val="23"/>
        </w:rPr>
        <w:t>e.com</w:t>
      </w:r>
      <w:proofErr w:type="spellEnd"/>
      <w:r w:rsidR="0099184C" w:rsidRPr="0099184C">
        <w:rPr>
          <w:sz w:val="23"/>
          <w:szCs w:val="23"/>
        </w:rPr>
        <w:t xml:space="preserve"> </w:t>
      </w:r>
      <w:r w:rsidRPr="00CA6123">
        <w:rPr>
          <w:sz w:val="23"/>
          <w:szCs w:val="23"/>
        </w:rPr>
        <w:t xml:space="preserve">will get in-depth coaching and mentoring by weXelerate and its network of 200+ partners in all the areas needed to scale fast and take things to the next level. </w:t>
      </w:r>
      <w:r w:rsidR="00CA6123" w:rsidRPr="00CA6123">
        <w:rPr>
          <w:sz w:val="23"/>
          <w:szCs w:val="23"/>
        </w:rPr>
        <w:t xml:space="preserve">Also </w:t>
      </w:r>
      <w:r w:rsidR="00C30832" w:rsidRPr="00CA6123">
        <w:rPr>
          <w:sz w:val="23"/>
          <w:szCs w:val="23"/>
        </w:rPr>
        <w:t>p</w:t>
      </w:r>
      <w:r w:rsidR="00AF352D" w:rsidRPr="00CA6123">
        <w:rPr>
          <w:sz w:val="23"/>
          <w:szCs w:val="23"/>
        </w:rPr>
        <w:t>art</w:t>
      </w:r>
      <w:r w:rsidR="00C30832" w:rsidRPr="00CA6123">
        <w:rPr>
          <w:sz w:val="23"/>
          <w:szCs w:val="23"/>
        </w:rPr>
        <w:t xml:space="preserve"> of the </w:t>
      </w:r>
      <w:r w:rsidR="00461236">
        <w:rPr>
          <w:sz w:val="23"/>
          <w:szCs w:val="23"/>
        </w:rPr>
        <w:t xml:space="preserve">accelerator </w:t>
      </w:r>
      <w:r w:rsidR="00C30832" w:rsidRPr="00CA6123">
        <w:rPr>
          <w:sz w:val="23"/>
          <w:szCs w:val="23"/>
        </w:rPr>
        <w:t>program is</w:t>
      </w:r>
      <w:r w:rsidR="00AF352D" w:rsidRPr="00CA6123">
        <w:rPr>
          <w:sz w:val="23"/>
          <w:szCs w:val="23"/>
        </w:rPr>
        <w:t xml:space="preserve"> free working space </w:t>
      </w:r>
      <w:r w:rsidR="00CA6123" w:rsidRPr="00CA6123">
        <w:rPr>
          <w:sz w:val="23"/>
          <w:szCs w:val="23"/>
        </w:rPr>
        <w:t xml:space="preserve">in the </w:t>
      </w:r>
      <w:r w:rsidR="00CA6123">
        <w:rPr>
          <w:sz w:val="23"/>
          <w:szCs w:val="23"/>
        </w:rPr>
        <w:t xml:space="preserve">prestigious </w:t>
      </w:r>
      <w:r w:rsidR="00CA6123" w:rsidRPr="00CA6123">
        <w:rPr>
          <w:sz w:val="23"/>
          <w:szCs w:val="23"/>
        </w:rPr>
        <w:t>weXelerate space</w:t>
      </w:r>
      <w:r w:rsidR="00CA6123">
        <w:rPr>
          <w:sz w:val="23"/>
          <w:szCs w:val="23"/>
        </w:rPr>
        <w:t>s</w:t>
      </w:r>
      <w:r w:rsidR="00C30832" w:rsidRPr="00CA6123">
        <w:rPr>
          <w:sz w:val="23"/>
          <w:szCs w:val="23"/>
        </w:rPr>
        <w:t xml:space="preserve"> on over 9.000sqm</w:t>
      </w:r>
      <w:r w:rsidR="00CA6123">
        <w:rPr>
          <w:sz w:val="23"/>
          <w:szCs w:val="23"/>
        </w:rPr>
        <w:t xml:space="preserve"> in Vienna</w:t>
      </w:r>
      <w:r w:rsidR="00CA6123" w:rsidRPr="00CA6123">
        <w:rPr>
          <w:sz w:val="23"/>
          <w:szCs w:val="23"/>
        </w:rPr>
        <w:t xml:space="preserve"> for the duration of the program, sharing an office building with various players in the international innovation ecosystem, among them six Venture Capital firms. </w:t>
      </w:r>
      <w:r w:rsidRPr="00CA6123">
        <w:rPr>
          <w:sz w:val="23"/>
          <w:szCs w:val="23"/>
        </w:rPr>
        <w:t xml:space="preserve">While the </w:t>
      </w:r>
      <w:r w:rsidRPr="00CA6123">
        <w:rPr>
          <w:sz w:val="23"/>
          <w:szCs w:val="23"/>
        </w:rPr>
        <w:lastRenderedPageBreak/>
        <w:t xml:space="preserve">previous batch of startups participating in the weXelerate accelerator program was able to show off various stories of great success, </w:t>
      </w:r>
      <w:proofErr w:type="spellStart"/>
      <w:r w:rsidR="0046447D">
        <w:rPr>
          <w:sz w:val="23"/>
          <w:szCs w:val="23"/>
        </w:rPr>
        <w:t>e.com</w:t>
      </w:r>
      <w:proofErr w:type="spellEnd"/>
      <w:r w:rsidRPr="00CA6123">
        <w:rPr>
          <w:sz w:val="23"/>
          <w:szCs w:val="23"/>
        </w:rPr>
        <w:t xml:space="preserve"> is confident to live up to expectations and excited to join weXelerate in Vienna this March.</w:t>
      </w:r>
    </w:p>
    <w:p w14:paraId="0E3A6FE9" w14:textId="77777777" w:rsidR="00C67906" w:rsidRDefault="00C67906" w:rsidP="0044161D">
      <w:pPr>
        <w:spacing w:line="360" w:lineRule="auto"/>
      </w:pPr>
    </w:p>
    <w:p w14:paraId="72E3E50E" w14:textId="77777777" w:rsidR="00C67906" w:rsidRDefault="00C67906" w:rsidP="0044161D">
      <w:pPr>
        <w:spacing w:line="360" w:lineRule="auto"/>
      </w:pPr>
    </w:p>
    <w:p w14:paraId="7AA928E3" w14:textId="3F0FBA58" w:rsidR="00C67906" w:rsidRPr="0099184C" w:rsidRDefault="0046447D" w:rsidP="0044161D">
      <w:pPr>
        <w:spacing w:line="360" w:lineRule="auto"/>
        <w:rPr>
          <w:b/>
        </w:rPr>
      </w:pPr>
      <w:r>
        <w:rPr>
          <w:b/>
        </w:rPr>
        <w:t>About connect</w:t>
      </w:r>
    </w:p>
    <w:p w14:paraId="4692986E" w14:textId="77777777" w:rsidR="00864847" w:rsidRDefault="00864847" w:rsidP="0044161D">
      <w:pPr>
        <w:spacing w:line="360" w:lineRule="auto"/>
      </w:pPr>
    </w:p>
    <w:p w14:paraId="5C832EF8" w14:textId="3A563437" w:rsidR="00332DE4" w:rsidRDefault="0044161D" w:rsidP="0044161D">
      <w:pPr>
        <w:pBdr>
          <w:top w:val="none" w:sz="0" w:space="0" w:color="auto"/>
        </w:pBdr>
        <w:spacing w:line="360" w:lineRule="auto"/>
      </w:pPr>
      <w:proofErr w:type="gramStart"/>
      <w:r>
        <w:t>connect</w:t>
      </w:r>
      <w:proofErr w:type="gramEnd"/>
      <w:r>
        <w:t xml:space="preserve"> is the world’s first “Digital Life Network”. With connect, you will be able to link all your digital content in a modular manner and then use it in your own customize</w:t>
      </w:r>
      <w:r>
        <w:t xml:space="preserve">d virtual home (optional in VR). </w:t>
      </w:r>
      <w:proofErr w:type="gramStart"/>
      <w:r>
        <w:t>connect</w:t>
      </w:r>
      <w:proofErr w:type="gramEnd"/>
      <w:r>
        <w:t xml:space="preserve"> is device-independent, data protected, free of charge, interactive, customizable, expandable, social and multi-functional. It also offers a multi-messenger, which allows you to reach all your contacts in only one single app. </w:t>
      </w:r>
      <w:bookmarkStart w:id="0" w:name="_GoBack"/>
      <w:bookmarkEnd w:id="0"/>
    </w:p>
    <w:p w14:paraId="2F9C0CE9" w14:textId="77777777" w:rsidR="0044161D" w:rsidRDefault="0044161D" w:rsidP="0044161D">
      <w:pPr>
        <w:pBdr>
          <w:top w:val="none" w:sz="0" w:space="0" w:color="auto"/>
        </w:pBdr>
        <w:spacing w:line="360" w:lineRule="auto"/>
        <w:rPr>
          <w:sz w:val="23"/>
          <w:szCs w:val="23"/>
        </w:rPr>
      </w:pPr>
    </w:p>
    <w:p w14:paraId="2FADC2C7" w14:textId="77777777" w:rsidR="00332DE4" w:rsidRPr="00461236" w:rsidRDefault="00332DE4" w:rsidP="0044161D">
      <w:pPr>
        <w:pBdr>
          <w:top w:val="none" w:sz="0" w:space="0" w:color="auto"/>
        </w:pBdr>
        <w:spacing w:line="360" w:lineRule="auto"/>
        <w:rPr>
          <w:sz w:val="23"/>
          <w:szCs w:val="23"/>
          <w:u w:val="single"/>
        </w:rPr>
      </w:pPr>
      <w:r w:rsidRPr="00461236">
        <w:rPr>
          <w:sz w:val="23"/>
          <w:szCs w:val="23"/>
          <w:u w:val="single"/>
        </w:rPr>
        <w:t xml:space="preserve">Press Contact: </w:t>
      </w:r>
    </w:p>
    <w:p w14:paraId="381613B3" w14:textId="5AD51CB1" w:rsidR="00332DE4" w:rsidRDefault="0046447D" w:rsidP="0044161D">
      <w:pPr>
        <w:pBdr>
          <w:top w:val="none" w:sz="0" w:space="0" w:color="auto"/>
        </w:pBdr>
        <w:spacing w:line="360" w:lineRule="auto"/>
        <w:rPr>
          <w:sz w:val="23"/>
          <w:szCs w:val="23"/>
        </w:rPr>
      </w:pPr>
      <w:proofErr w:type="spellStart"/>
      <w:r>
        <w:rPr>
          <w:sz w:val="23"/>
          <w:szCs w:val="23"/>
        </w:rPr>
        <w:t>media@4connect-e.com</w:t>
      </w:r>
      <w:proofErr w:type="spellEnd"/>
    </w:p>
    <w:p w14:paraId="41FE97D6" w14:textId="311C1B46" w:rsidR="00A32649" w:rsidRPr="0044161D" w:rsidRDefault="0046447D" w:rsidP="0044161D">
      <w:pPr>
        <w:pBdr>
          <w:top w:val="none" w:sz="0" w:space="0" w:color="auto"/>
        </w:pBdr>
        <w:spacing w:line="360" w:lineRule="auto"/>
        <w:rPr>
          <w:sz w:val="23"/>
          <w:szCs w:val="23"/>
          <w:lang w:val="de-AT"/>
        </w:rPr>
      </w:pPr>
      <w:proofErr w:type="spellStart"/>
      <w:r w:rsidRPr="0044161D">
        <w:rPr>
          <w:sz w:val="23"/>
          <w:szCs w:val="23"/>
          <w:lang w:val="de-AT"/>
        </w:rPr>
        <w:t>www.4connect-e.com</w:t>
      </w:r>
      <w:proofErr w:type="spellEnd"/>
    </w:p>
    <w:p w14:paraId="5F13D677" w14:textId="77777777" w:rsidR="00332DE4" w:rsidRPr="0044161D" w:rsidRDefault="00332DE4" w:rsidP="0044161D">
      <w:pPr>
        <w:pBdr>
          <w:top w:val="none" w:sz="0" w:space="0" w:color="auto"/>
        </w:pBdr>
        <w:spacing w:line="360" w:lineRule="auto"/>
        <w:rPr>
          <w:sz w:val="23"/>
          <w:szCs w:val="23"/>
          <w:lang w:val="de-AT"/>
        </w:rPr>
      </w:pPr>
    </w:p>
    <w:p w14:paraId="17177863" w14:textId="77777777" w:rsidR="00332DE4" w:rsidRPr="0044161D" w:rsidRDefault="00332DE4" w:rsidP="0044161D">
      <w:pPr>
        <w:pBdr>
          <w:top w:val="none" w:sz="0" w:space="0" w:color="auto"/>
        </w:pBdr>
        <w:spacing w:line="360" w:lineRule="auto"/>
        <w:rPr>
          <w:b/>
          <w:sz w:val="23"/>
          <w:szCs w:val="23"/>
          <w:lang w:val="de-AT"/>
        </w:rPr>
      </w:pPr>
      <w:proofErr w:type="spellStart"/>
      <w:r w:rsidRPr="0044161D">
        <w:rPr>
          <w:b/>
          <w:sz w:val="23"/>
          <w:szCs w:val="23"/>
          <w:lang w:val="de-AT"/>
        </w:rPr>
        <w:t>About</w:t>
      </w:r>
      <w:proofErr w:type="spellEnd"/>
      <w:r w:rsidRPr="0044161D">
        <w:rPr>
          <w:b/>
          <w:sz w:val="23"/>
          <w:szCs w:val="23"/>
          <w:lang w:val="de-AT"/>
        </w:rPr>
        <w:t xml:space="preserve"> </w:t>
      </w:r>
      <w:proofErr w:type="spellStart"/>
      <w:r w:rsidRPr="0044161D">
        <w:rPr>
          <w:b/>
          <w:sz w:val="23"/>
          <w:szCs w:val="23"/>
          <w:lang w:val="de-AT"/>
        </w:rPr>
        <w:t>weXelerate</w:t>
      </w:r>
      <w:proofErr w:type="spellEnd"/>
    </w:p>
    <w:p w14:paraId="7A7229AE" w14:textId="77777777" w:rsidR="00332DE4" w:rsidRPr="0044161D" w:rsidRDefault="00332DE4" w:rsidP="0044161D">
      <w:pPr>
        <w:pBdr>
          <w:top w:val="none" w:sz="0" w:space="0" w:color="auto"/>
        </w:pBdr>
        <w:spacing w:line="360" w:lineRule="auto"/>
        <w:rPr>
          <w:sz w:val="23"/>
          <w:szCs w:val="23"/>
          <w:lang w:val="de-AT"/>
        </w:rPr>
      </w:pPr>
    </w:p>
    <w:p w14:paraId="08B5EF80" w14:textId="77777777" w:rsidR="00332DE4" w:rsidRPr="00332DE4" w:rsidRDefault="00332DE4" w:rsidP="0044161D">
      <w:pPr>
        <w:pBdr>
          <w:top w:val="none" w:sz="0" w:space="0" w:color="auto"/>
        </w:pBdr>
        <w:spacing w:line="360" w:lineRule="auto"/>
        <w:rPr>
          <w:sz w:val="23"/>
          <w:szCs w:val="23"/>
        </w:rPr>
      </w:pPr>
      <w:proofErr w:type="spellStart"/>
      <w:proofErr w:type="gramStart"/>
      <w:r w:rsidRPr="00332DE4">
        <w:rPr>
          <w:sz w:val="23"/>
          <w:szCs w:val="23"/>
        </w:rPr>
        <w:t>weXelerate</w:t>
      </w:r>
      <w:proofErr w:type="spellEnd"/>
      <w:proofErr w:type="gramEnd"/>
      <w:r w:rsidRPr="00332DE4">
        <w:rPr>
          <w:sz w:val="23"/>
          <w:szCs w:val="23"/>
        </w:rPr>
        <w:t xml:space="preserve"> is a startup &amp; innovation hub with a unique and thriving ecosystem of open</w:t>
      </w:r>
    </w:p>
    <w:p w14:paraId="46B1BB92" w14:textId="77777777" w:rsidR="00332DE4" w:rsidRDefault="00332DE4" w:rsidP="0044161D">
      <w:pPr>
        <w:pBdr>
          <w:top w:val="none" w:sz="0" w:space="0" w:color="auto"/>
        </w:pBdr>
        <w:spacing w:line="360" w:lineRule="auto"/>
        <w:rPr>
          <w:sz w:val="23"/>
          <w:szCs w:val="23"/>
        </w:rPr>
      </w:pPr>
      <w:r w:rsidRPr="00332DE4">
        <w:rPr>
          <w:sz w:val="23"/>
          <w:szCs w:val="23"/>
        </w:rPr>
        <w:t>innovation on nearly 9</w:t>
      </w:r>
      <w:r w:rsidR="00A32649">
        <w:rPr>
          <w:sz w:val="23"/>
          <w:szCs w:val="23"/>
        </w:rPr>
        <w:t>.000</w:t>
      </w:r>
      <w:r w:rsidRPr="00332DE4">
        <w:rPr>
          <w:sz w:val="23"/>
          <w:szCs w:val="23"/>
        </w:rPr>
        <w:t>sqm that aims to connect startups a</w:t>
      </w:r>
      <w:r>
        <w:rPr>
          <w:sz w:val="23"/>
          <w:szCs w:val="23"/>
        </w:rPr>
        <w:t xml:space="preserve">nd established corporates. Each </w:t>
      </w:r>
      <w:r w:rsidR="00A32649">
        <w:rPr>
          <w:sz w:val="23"/>
          <w:szCs w:val="23"/>
        </w:rPr>
        <w:t>year the weXelerate a</w:t>
      </w:r>
      <w:r w:rsidRPr="00332DE4">
        <w:rPr>
          <w:sz w:val="23"/>
          <w:szCs w:val="23"/>
        </w:rPr>
        <w:t>ccelerator supports 100 of the most promising European startups with a</w:t>
      </w:r>
      <w:r>
        <w:rPr>
          <w:sz w:val="23"/>
          <w:szCs w:val="23"/>
        </w:rPr>
        <w:t xml:space="preserve"> </w:t>
      </w:r>
      <w:r w:rsidRPr="00332DE4">
        <w:rPr>
          <w:sz w:val="23"/>
          <w:szCs w:val="23"/>
        </w:rPr>
        <w:t>focus on energy and infrastructure, industry 4.0, media, insurance and banking, as well as</w:t>
      </w:r>
      <w:r>
        <w:rPr>
          <w:sz w:val="23"/>
          <w:szCs w:val="23"/>
        </w:rPr>
        <w:t xml:space="preserve"> </w:t>
      </w:r>
      <w:r w:rsidRPr="00332DE4">
        <w:rPr>
          <w:sz w:val="23"/>
          <w:szCs w:val="23"/>
        </w:rPr>
        <w:t xml:space="preserve">cross-industries such as internet of things, artificial intelligence, bots, mobility, </w:t>
      </w:r>
      <w:proofErr w:type="spellStart"/>
      <w:r w:rsidRPr="00332DE4">
        <w:rPr>
          <w:sz w:val="23"/>
          <w:szCs w:val="23"/>
        </w:rPr>
        <w:t>blockchain</w:t>
      </w:r>
      <w:proofErr w:type="spellEnd"/>
      <w:r w:rsidRPr="00332DE4">
        <w:rPr>
          <w:sz w:val="23"/>
          <w:szCs w:val="23"/>
        </w:rPr>
        <w:t xml:space="preserve"> and</w:t>
      </w:r>
      <w:r>
        <w:rPr>
          <w:sz w:val="23"/>
          <w:szCs w:val="23"/>
        </w:rPr>
        <w:t xml:space="preserve"> </w:t>
      </w:r>
      <w:r w:rsidRPr="00332DE4">
        <w:rPr>
          <w:sz w:val="23"/>
          <w:szCs w:val="23"/>
        </w:rPr>
        <w:t xml:space="preserve">cyber security. To </w:t>
      </w:r>
      <w:r w:rsidR="00D624AF">
        <w:rPr>
          <w:sz w:val="23"/>
          <w:szCs w:val="23"/>
        </w:rPr>
        <w:t>its</w:t>
      </w:r>
      <w:r w:rsidRPr="00332DE4">
        <w:rPr>
          <w:sz w:val="23"/>
          <w:szCs w:val="23"/>
        </w:rPr>
        <w:t xml:space="preserve"> corporate partners we</w:t>
      </w:r>
      <w:r w:rsidR="00D624AF">
        <w:rPr>
          <w:sz w:val="23"/>
          <w:szCs w:val="23"/>
        </w:rPr>
        <w:t>Xelerate</w:t>
      </w:r>
      <w:r w:rsidRPr="00332DE4">
        <w:rPr>
          <w:sz w:val="23"/>
          <w:szCs w:val="23"/>
        </w:rPr>
        <w:t xml:space="preserve"> offer</w:t>
      </w:r>
      <w:r w:rsidR="00D624AF">
        <w:rPr>
          <w:sz w:val="23"/>
          <w:szCs w:val="23"/>
        </w:rPr>
        <w:t xml:space="preserve">s a </w:t>
      </w:r>
      <w:r w:rsidR="00A32649">
        <w:rPr>
          <w:sz w:val="23"/>
          <w:szCs w:val="23"/>
        </w:rPr>
        <w:t>tailor-made</w:t>
      </w:r>
      <w:r w:rsidR="00D624AF">
        <w:rPr>
          <w:sz w:val="23"/>
          <w:szCs w:val="23"/>
        </w:rPr>
        <w:t xml:space="preserve"> </w:t>
      </w:r>
      <w:r w:rsidRPr="00332DE4">
        <w:rPr>
          <w:sz w:val="23"/>
          <w:szCs w:val="23"/>
        </w:rPr>
        <w:t>innovation program that ensures</w:t>
      </w:r>
      <w:r w:rsidR="00D624AF">
        <w:rPr>
          <w:sz w:val="23"/>
          <w:szCs w:val="23"/>
        </w:rPr>
        <w:t xml:space="preserve"> </w:t>
      </w:r>
      <w:r w:rsidRPr="00332DE4">
        <w:rPr>
          <w:sz w:val="23"/>
          <w:szCs w:val="23"/>
        </w:rPr>
        <w:t>individualized access to current innovation methods, processes and trending topics in the</w:t>
      </w:r>
      <w:r w:rsidR="00D624AF">
        <w:rPr>
          <w:sz w:val="23"/>
          <w:szCs w:val="23"/>
        </w:rPr>
        <w:t xml:space="preserve"> </w:t>
      </w:r>
      <w:r w:rsidRPr="00332DE4">
        <w:rPr>
          <w:sz w:val="23"/>
          <w:szCs w:val="23"/>
        </w:rPr>
        <w:t>industry.</w:t>
      </w:r>
    </w:p>
    <w:p w14:paraId="2B75A11D" w14:textId="77777777" w:rsidR="00461236" w:rsidRDefault="00461236" w:rsidP="00332DE4">
      <w:pPr>
        <w:pBdr>
          <w:top w:val="none" w:sz="0" w:space="0" w:color="auto"/>
        </w:pBdr>
        <w:rPr>
          <w:sz w:val="23"/>
          <w:szCs w:val="23"/>
        </w:rPr>
      </w:pPr>
    </w:p>
    <w:p w14:paraId="5AB29D8A" w14:textId="77777777" w:rsidR="00461236" w:rsidRDefault="00A32649" w:rsidP="00332DE4">
      <w:pPr>
        <w:pBdr>
          <w:top w:val="none" w:sz="0" w:space="0" w:color="auto"/>
        </w:pBdr>
        <w:rPr>
          <w:sz w:val="23"/>
          <w:szCs w:val="23"/>
        </w:rPr>
      </w:pPr>
      <w:r>
        <w:rPr>
          <w:sz w:val="23"/>
          <w:szCs w:val="23"/>
        </w:rPr>
        <w:t>Startup application</w:t>
      </w:r>
      <w:r w:rsidR="00461236">
        <w:rPr>
          <w:sz w:val="23"/>
          <w:szCs w:val="23"/>
        </w:rPr>
        <w:t xml:space="preserve"> for weXelerate batch III </w:t>
      </w:r>
      <w:r w:rsidR="00722EC6">
        <w:rPr>
          <w:sz w:val="23"/>
          <w:szCs w:val="23"/>
        </w:rPr>
        <w:t>opens</w:t>
      </w:r>
      <w:r w:rsidR="00EF7864">
        <w:rPr>
          <w:sz w:val="23"/>
          <w:szCs w:val="23"/>
        </w:rPr>
        <w:t xml:space="preserve"> </w:t>
      </w:r>
      <w:r>
        <w:rPr>
          <w:sz w:val="23"/>
          <w:szCs w:val="23"/>
        </w:rPr>
        <w:t>April 4</w:t>
      </w:r>
      <w:r w:rsidRPr="00A32649">
        <w:rPr>
          <w:sz w:val="23"/>
          <w:szCs w:val="23"/>
          <w:vertAlign w:val="superscript"/>
        </w:rPr>
        <w:t>th</w:t>
      </w:r>
      <w:r>
        <w:rPr>
          <w:sz w:val="23"/>
          <w:szCs w:val="23"/>
        </w:rPr>
        <w:t xml:space="preserve"> 2018 – pre-register now: </w:t>
      </w:r>
    </w:p>
    <w:p w14:paraId="1152A654" w14:textId="77777777" w:rsidR="005357D9" w:rsidRDefault="0044161D" w:rsidP="00332DE4">
      <w:pPr>
        <w:pBdr>
          <w:top w:val="none" w:sz="0" w:space="0" w:color="auto"/>
        </w:pBdr>
        <w:rPr>
          <w:sz w:val="23"/>
          <w:szCs w:val="23"/>
        </w:rPr>
      </w:pPr>
      <w:hyperlink r:id="rId5" w:history="1">
        <w:r w:rsidR="005357D9" w:rsidRPr="005357D9">
          <w:rPr>
            <w:rStyle w:val="Hyperlink"/>
            <w:sz w:val="23"/>
            <w:szCs w:val="23"/>
          </w:rPr>
          <w:t>https://www.wexelerate.com/apply_now</w:t>
        </w:r>
      </w:hyperlink>
    </w:p>
    <w:p w14:paraId="2AC3AD46" w14:textId="77777777" w:rsidR="005357D9" w:rsidRDefault="005357D9" w:rsidP="00332DE4">
      <w:pPr>
        <w:pBdr>
          <w:top w:val="none" w:sz="0" w:space="0" w:color="auto"/>
        </w:pBdr>
        <w:rPr>
          <w:sz w:val="23"/>
          <w:szCs w:val="23"/>
        </w:rPr>
      </w:pPr>
    </w:p>
    <w:p w14:paraId="2FDB1838" w14:textId="77777777" w:rsidR="00D624AF" w:rsidRPr="00461236" w:rsidRDefault="00D624AF" w:rsidP="00332DE4">
      <w:pPr>
        <w:pBdr>
          <w:top w:val="none" w:sz="0" w:space="0" w:color="auto"/>
        </w:pBdr>
        <w:rPr>
          <w:sz w:val="23"/>
          <w:szCs w:val="23"/>
          <w:u w:val="single"/>
        </w:rPr>
      </w:pPr>
      <w:r w:rsidRPr="00461236">
        <w:rPr>
          <w:sz w:val="23"/>
          <w:szCs w:val="23"/>
          <w:u w:val="single"/>
        </w:rPr>
        <w:t>Press Contact:</w:t>
      </w:r>
    </w:p>
    <w:p w14:paraId="033CE242" w14:textId="77777777" w:rsidR="00D624AF" w:rsidRDefault="00A32649" w:rsidP="00332DE4">
      <w:pPr>
        <w:pBdr>
          <w:top w:val="none" w:sz="0" w:space="0" w:color="auto"/>
        </w:pBdr>
        <w:rPr>
          <w:sz w:val="23"/>
          <w:szCs w:val="23"/>
        </w:rPr>
      </w:pPr>
      <w:r w:rsidRPr="005357D9">
        <w:rPr>
          <w:sz w:val="23"/>
          <w:szCs w:val="23"/>
        </w:rPr>
        <w:t>thomas.reiter@weXelerate.com</w:t>
      </w:r>
    </w:p>
    <w:p w14:paraId="51C09D25" w14:textId="77777777" w:rsidR="0099184C" w:rsidRDefault="0044161D">
      <w:pPr>
        <w:pBdr>
          <w:top w:val="none" w:sz="0" w:space="0" w:color="auto"/>
        </w:pBdr>
        <w:rPr>
          <w:sz w:val="23"/>
          <w:szCs w:val="23"/>
        </w:rPr>
      </w:pPr>
      <w:hyperlink r:id="rId6" w:history="1">
        <w:r w:rsidR="005357D9" w:rsidRPr="005357D9">
          <w:rPr>
            <w:rStyle w:val="Hyperlink"/>
            <w:sz w:val="23"/>
            <w:szCs w:val="23"/>
          </w:rPr>
          <w:t>http://www.wexelerate.com/</w:t>
        </w:r>
      </w:hyperlink>
    </w:p>
    <w:p w14:paraId="655983DC" w14:textId="77777777" w:rsidR="005357D9" w:rsidRDefault="005357D9">
      <w:pPr>
        <w:pBdr>
          <w:top w:val="none" w:sz="0" w:space="0" w:color="auto"/>
        </w:pBdr>
        <w:rPr>
          <w:sz w:val="23"/>
          <w:szCs w:val="23"/>
        </w:rPr>
      </w:pPr>
    </w:p>
    <w:p w14:paraId="36248396" w14:textId="77777777" w:rsidR="00F2014F" w:rsidRDefault="00332DE4">
      <w:pPr>
        <w:pBdr>
          <w:top w:val="none" w:sz="0" w:space="0" w:color="auto"/>
        </w:pBdr>
        <w:rPr>
          <w:sz w:val="23"/>
          <w:szCs w:val="23"/>
        </w:rPr>
      </w:pPr>
      <w:r>
        <w:rPr>
          <w:sz w:val="23"/>
          <w:szCs w:val="23"/>
        </w:rPr>
        <w:lastRenderedPageBreak/>
        <w:t>Photo Source: Michael Beck /weXelerate</w:t>
      </w:r>
    </w:p>
    <w:p w14:paraId="31D8E437" w14:textId="77777777" w:rsidR="0099184C" w:rsidRPr="00864847" w:rsidRDefault="00F2014F">
      <w:pPr>
        <w:pBdr>
          <w:top w:val="none" w:sz="0" w:space="0" w:color="auto"/>
        </w:pBdr>
        <w:rPr>
          <w:sz w:val="23"/>
          <w:szCs w:val="23"/>
        </w:rPr>
      </w:pPr>
      <w:r>
        <w:rPr>
          <w:noProof/>
          <w:sz w:val="23"/>
          <w:szCs w:val="23"/>
          <w:lang w:val="de-AT" w:eastAsia="de-AT"/>
        </w:rPr>
        <w:drawing>
          <wp:inline distT="0" distB="0" distL="0" distR="0" wp14:anchorId="68B7D9D6" wp14:editId="702CC7FF">
            <wp:extent cx="5545734" cy="3697354"/>
            <wp:effectExtent l="0" t="0" r="0" b="11430"/>
            <wp:docPr id="1" name="Picture 1" descr="Wexelerate%2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xelerate%20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706" cy="3772006"/>
                    </a:xfrm>
                    <a:prstGeom prst="rect">
                      <a:avLst/>
                    </a:prstGeom>
                    <a:noFill/>
                    <a:ln>
                      <a:noFill/>
                    </a:ln>
                  </pic:spPr>
                </pic:pic>
              </a:graphicData>
            </a:graphic>
          </wp:inline>
        </w:drawing>
      </w:r>
    </w:p>
    <w:sectPr w:rsidR="0099184C" w:rsidRPr="0086484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C67906"/>
    <w:rsid w:val="000870A5"/>
    <w:rsid w:val="00130A84"/>
    <w:rsid w:val="001D6C77"/>
    <w:rsid w:val="001F6524"/>
    <w:rsid w:val="002F1C1E"/>
    <w:rsid w:val="00300EC2"/>
    <w:rsid w:val="00332DE4"/>
    <w:rsid w:val="0044161D"/>
    <w:rsid w:val="00461236"/>
    <w:rsid w:val="0046447D"/>
    <w:rsid w:val="004712FC"/>
    <w:rsid w:val="0049041F"/>
    <w:rsid w:val="004A349D"/>
    <w:rsid w:val="00522B17"/>
    <w:rsid w:val="005357D9"/>
    <w:rsid w:val="00550DA4"/>
    <w:rsid w:val="00674DFD"/>
    <w:rsid w:val="00722EC6"/>
    <w:rsid w:val="007C73EE"/>
    <w:rsid w:val="00864847"/>
    <w:rsid w:val="00874F29"/>
    <w:rsid w:val="00896AD8"/>
    <w:rsid w:val="008E30C3"/>
    <w:rsid w:val="00974D47"/>
    <w:rsid w:val="0099184C"/>
    <w:rsid w:val="00A32649"/>
    <w:rsid w:val="00AF352D"/>
    <w:rsid w:val="00AF6B67"/>
    <w:rsid w:val="00B62F63"/>
    <w:rsid w:val="00BF38B6"/>
    <w:rsid w:val="00C30832"/>
    <w:rsid w:val="00C67906"/>
    <w:rsid w:val="00CA6123"/>
    <w:rsid w:val="00D624AF"/>
    <w:rsid w:val="00E4677A"/>
    <w:rsid w:val="00EF0795"/>
    <w:rsid w:val="00EF7864"/>
    <w:rsid w:val="00F2014F"/>
    <w:rsid w:val="00F66FAD"/>
    <w:rsid w:val="00FC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character" w:styleId="Hyperlink">
    <w:name w:val="Hyperlink"/>
    <w:basedOn w:val="Absatz-Standardschriftart"/>
    <w:uiPriority w:val="99"/>
    <w:unhideWhenUsed/>
    <w:rsid w:val="00A32649"/>
    <w:rPr>
      <w:color w:val="0000FF" w:themeColor="hyperlink"/>
      <w:u w:val="single"/>
    </w:rPr>
  </w:style>
  <w:style w:type="paragraph" w:styleId="Sprechblasentext">
    <w:name w:val="Balloon Text"/>
    <w:basedOn w:val="Standard"/>
    <w:link w:val="SprechblasentextZchn"/>
    <w:uiPriority w:val="99"/>
    <w:semiHidden/>
    <w:unhideWhenUsed/>
    <w:rsid w:val="0046447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4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character" w:styleId="Hyperlink">
    <w:name w:val="Hyperlink"/>
    <w:basedOn w:val="Absatz-Standardschriftart"/>
    <w:uiPriority w:val="99"/>
    <w:unhideWhenUsed/>
    <w:rsid w:val="00A32649"/>
    <w:rPr>
      <w:color w:val="0000FF" w:themeColor="hyperlink"/>
      <w:u w:val="single"/>
    </w:rPr>
  </w:style>
  <w:style w:type="paragraph" w:styleId="Sprechblasentext">
    <w:name w:val="Balloon Text"/>
    <w:basedOn w:val="Standard"/>
    <w:link w:val="SprechblasentextZchn"/>
    <w:uiPriority w:val="99"/>
    <w:semiHidden/>
    <w:unhideWhenUsed/>
    <w:rsid w:val="0046447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4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xelerate.com/" TargetMode="External"/><Relationship Id="rId5" Type="http://schemas.openxmlformats.org/officeDocument/2006/relationships/hyperlink" Target="https://www.wexelerate.com/apply_no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3702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MyCompany</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Schöggl</dc:creator>
  <cp:lastModifiedBy>Michael Schöggl</cp:lastModifiedBy>
  <cp:revision>3</cp:revision>
  <dcterms:created xsi:type="dcterms:W3CDTF">2018-01-18T21:38:00Z</dcterms:created>
  <dcterms:modified xsi:type="dcterms:W3CDTF">2018-01-19T04:53:00Z</dcterms:modified>
</cp:coreProperties>
</file>